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E62C" w14:textId="226110A7" w:rsidR="005C5A5B" w:rsidRPr="00946D57" w:rsidRDefault="005C5A5B" w:rsidP="00F640E3">
      <w:pPr>
        <w:rPr>
          <w:b/>
          <w:bCs/>
          <w:u w:val="single"/>
        </w:rPr>
      </w:pPr>
      <w:r w:rsidRPr="00946D57">
        <w:rPr>
          <w:b/>
          <w:bCs/>
          <w:u w:val="single"/>
        </w:rPr>
        <w:t>Fikalista Hemma</w:t>
      </w:r>
      <w:r w:rsidR="00946D57" w:rsidRPr="00946D57">
        <w:rPr>
          <w:b/>
          <w:bCs/>
          <w:u w:val="single"/>
        </w:rPr>
        <w:t xml:space="preserve"> </w:t>
      </w:r>
      <w:r w:rsidRPr="00946D57">
        <w:rPr>
          <w:b/>
          <w:bCs/>
          <w:u w:val="single"/>
        </w:rPr>
        <w:t>matcher på Skogsvallen</w:t>
      </w:r>
    </w:p>
    <w:p w14:paraId="23CD1D94" w14:textId="77777777" w:rsidR="005C5A5B" w:rsidRDefault="005C5A5B" w:rsidP="00F640E3"/>
    <w:p w14:paraId="557971B5" w14:textId="667802B7" w:rsidR="005C5A5B" w:rsidRDefault="005C5A5B" w:rsidP="00F640E3">
      <w:r>
        <w:t>5/5 13:15 Ersmark</w:t>
      </w:r>
      <w:r w:rsidR="00946D57">
        <w:tab/>
      </w:r>
      <w:r w:rsidR="00946D57">
        <w:tab/>
      </w:r>
      <w:r w:rsidR="00946D57">
        <w:tab/>
      </w:r>
      <w:r w:rsidR="00946D57">
        <w:tab/>
        <w:t>Alice &amp; Oliva</w:t>
      </w:r>
    </w:p>
    <w:p w14:paraId="2CE023CB" w14:textId="314D94D2" w:rsidR="005C5A5B" w:rsidRDefault="005C5A5B" w:rsidP="00F640E3">
      <w:r>
        <w:t>19/5 13:45 Röbäck</w:t>
      </w:r>
      <w:r w:rsidR="00946D57">
        <w:tab/>
      </w:r>
      <w:r w:rsidR="00946D57">
        <w:tab/>
      </w:r>
      <w:r w:rsidR="00946D57">
        <w:tab/>
      </w:r>
      <w:r w:rsidR="00946D57">
        <w:tab/>
        <w:t>Alina &amp; Nelly</w:t>
      </w:r>
    </w:p>
    <w:p w14:paraId="44FACD9B" w14:textId="0953407A" w:rsidR="005C5A5B" w:rsidRPr="00946D57" w:rsidRDefault="005C5A5B" w:rsidP="00F640E3">
      <w:pPr>
        <w:rPr>
          <w:lang w:val="fi-FI"/>
        </w:rPr>
      </w:pPr>
      <w:r w:rsidRPr="00946D57">
        <w:rPr>
          <w:lang w:val="fi-FI"/>
        </w:rPr>
        <w:t xml:space="preserve">30/5 20:00 </w:t>
      </w:r>
      <w:proofErr w:type="spellStart"/>
      <w:r w:rsidRPr="00946D57">
        <w:rPr>
          <w:lang w:val="fi-FI"/>
        </w:rPr>
        <w:t>Sunnanå</w:t>
      </w:r>
      <w:proofErr w:type="spellEnd"/>
      <w:r w:rsidRPr="00946D57">
        <w:rPr>
          <w:lang w:val="fi-FI"/>
        </w:rPr>
        <w:t xml:space="preserve"> F16</w:t>
      </w:r>
      <w:r w:rsidR="00946D57" w:rsidRPr="00946D57">
        <w:rPr>
          <w:lang w:val="fi-FI"/>
        </w:rPr>
        <w:tab/>
      </w:r>
      <w:r w:rsidR="00946D57">
        <w:rPr>
          <w:lang w:val="fi-FI"/>
        </w:rPr>
        <w:tab/>
      </w:r>
      <w:r w:rsidR="00946D57">
        <w:rPr>
          <w:lang w:val="fi-FI"/>
        </w:rPr>
        <w:tab/>
      </w:r>
      <w:r w:rsidR="00946D57">
        <w:rPr>
          <w:lang w:val="fi-FI"/>
        </w:rPr>
        <w:tab/>
      </w:r>
      <w:r w:rsidR="00946D57" w:rsidRPr="00946D57">
        <w:rPr>
          <w:lang w:val="fi-FI"/>
        </w:rPr>
        <w:t>Alva &amp; Molly</w:t>
      </w:r>
    </w:p>
    <w:p w14:paraId="0E1AD9A6" w14:textId="55073A53" w:rsidR="005C5A5B" w:rsidRPr="00946D57" w:rsidRDefault="005C5A5B" w:rsidP="00F640E3">
      <w:r w:rsidRPr="00946D57">
        <w:t>14/6 20:00 KAIF</w:t>
      </w:r>
      <w:r w:rsidR="00946D57" w:rsidRPr="00946D57">
        <w:tab/>
      </w:r>
      <w:r w:rsidR="00946D57">
        <w:tab/>
      </w:r>
      <w:r w:rsidR="00946D57">
        <w:tab/>
      </w:r>
      <w:r w:rsidR="00946D57">
        <w:tab/>
      </w:r>
      <w:r w:rsidR="00946D57" w:rsidRPr="00946D57">
        <w:t>Astrid &amp; Minna</w:t>
      </w:r>
    </w:p>
    <w:p w14:paraId="03DBABD2" w14:textId="11721F90" w:rsidR="005C5A5B" w:rsidRDefault="005C5A5B" w:rsidP="00F640E3">
      <w:r>
        <w:t xml:space="preserve">26/6 20:00 Skellefteå FF </w:t>
      </w:r>
      <w:proofErr w:type="spellStart"/>
      <w:r w:rsidRPr="005C5A5B">
        <w:rPr>
          <w:b/>
          <w:bCs/>
        </w:rPr>
        <w:t>Guldvallen</w:t>
      </w:r>
      <w:proofErr w:type="spellEnd"/>
      <w:r w:rsidR="00946D57">
        <w:rPr>
          <w:b/>
          <w:bCs/>
        </w:rPr>
        <w:tab/>
      </w:r>
      <w:r w:rsidR="00946D57">
        <w:rPr>
          <w:b/>
          <w:bCs/>
        </w:rPr>
        <w:tab/>
      </w:r>
      <w:r w:rsidR="00946D57">
        <w:rPr>
          <w:b/>
          <w:bCs/>
        </w:rPr>
        <w:tab/>
      </w:r>
      <w:proofErr w:type="spellStart"/>
      <w:r w:rsidR="00946D57" w:rsidRPr="00946D57">
        <w:t>Athena</w:t>
      </w:r>
      <w:proofErr w:type="spellEnd"/>
      <w:r w:rsidR="00946D57" w:rsidRPr="00946D57">
        <w:t xml:space="preserve"> &amp; </w:t>
      </w:r>
      <w:proofErr w:type="spellStart"/>
      <w:r w:rsidR="00946D57" w:rsidRPr="00946D57">
        <w:t>Meya</w:t>
      </w:r>
      <w:proofErr w:type="spellEnd"/>
    </w:p>
    <w:p w14:paraId="39C6B2A1" w14:textId="1B117F20" w:rsidR="005C5A5B" w:rsidRDefault="005C5A5B" w:rsidP="00F640E3">
      <w:r>
        <w:t xml:space="preserve">4/8 15:00 Sävar ska </w:t>
      </w:r>
      <w:proofErr w:type="spellStart"/>
      <w:r>
        <w:t>ev</w:t>
      </w:r>
      <w:proofErr w:type="spellEnd"/>
      <w:r>
        <w:t xml:space="preserve"> flyttas </w:t>
      </w:r>
      <w:proofErr w:type="spellStart"/>
      <w:r>
        <w:t>pga</w:t>
      </w:r>
      <w:proofErr w:type="spellEnd"/>
      <w:r>
        <w:t xml:space="preserve"> många på Konfirmationsläger</w:t>
      </w:r>
      <w:r w:rsidR="00946D57">
        <w:tab/>
        <w:t>Carla &amp; Lovisa</w:t>
      </w:r>
    </w:p>
    <w:p w14:paraId="22937CA2" w14:textId="0D3FE6B4" w:rsidR="005C5A5B" w:rsidRDefault="005C5A5B" w:rsidP="00F640E3">
      <w:r>
        <w:t>18/8 15:30 Umedalen</w:t>
      </w:r>
      <w:r w:rsidR="00946D57">
        <w:tab/>
      </w:r>
      <w:r w:rsidR="00946D57">
        <w:tab/>
      </w:r>
      <w:r w:rsidR="00946D57">
        <w:tab/>
      </w:r>
      <w:r w:rsidR="00946D57">
        <w:tab/>
      </w:r>
      <w:proofErr w:type="spellStart"/>
      <w:r w:rsidR="00946D57">
        <w:t>Divine</w:t>
      </w:r>
      <w:proofErr w:type="spellEnd"/>
      <w:r w:rsidR="00946D57">
        <w:t xml:space="preserve"> &amp; Isa</w:t>
      </w:r>
    </w:p>
    <w:p w14:paraId="22B5B6A6" w14:textId="4D6D2DFB" w:rsidR="005C5A5B" w:rsidRDefault="005C5A5B" w:rsidP="00F640E3">
      <w:r>
        <w:t>29/8 20:00 Sunnanå F15</w:t>
      </w:r>
      <w:r w:rsidR="00946D57">
        <w:tab/>
      </w:r>
      <w:r w:rsidR="00946D57">
        <w:tab/>
      </w:r>
      <w:r w:rsidR="00946D57">
        <w:tab/>
      </w:r>
      <w:r w:rsidR="00946D57">
        <w:tab/>
        <w:t>Ella &amp; Iris</w:t>
      </w:r>
    </w:p>
    <w:p w14:paraId="2B6A5716" w14:textId="00C09B24" w:rsidR="005C5A5B" w:rsidRDefault="005C5A5B" w:rsidP="00F640E3">
      <w:r>
        <w:t>22/9 11:45 Umeå Södra</w:t>
      </w:r>
      <w:r w:rsidR="00946D57">
        <w:tab/>
      </w:r>
      <w:r w:rsidR="00946D57">
        <w:tab/>
      </w:r>
      <w:r w:rsidR="00946D57">
        <w:tab/>
      </w:r>
      <w:r w:rsidR="00946D57">
        <w:tab/>
        <w:t>Emma &amp; Elsa</w:t>
      </w:r>
    </w:p>
    <w:p w14:paraId="28711EBA" w14:textId="77777777" w:rsidR="00946D57" w:rsidRDefault="00946D57" w:rsidP="00F640E3"/>
    <w:p w14:paraId="2868D26F" w14:textId="34B3657F" w:rsidR="00946D57" w:rsidRDefault="00946D57" w:rsidP="00F640E3">
      <w:r>
        <w:t xml:space="preserve">Fikalådan kommer till första matchen finnas hos oss på Johansgatan 33 och då påfylld med Kaffe, saft och muggar. Det finns även en prislista med mitt telefonnummer dit </w:t>
      </w:r>
      <w:proofErr w:type="spellStart"/>
      <w:r>
        <w:t>Swisch</w:t>
      </w:r>
      <w:proofErr w:type="spellEnd"/>
      <w:r>
        <w:t xml:space="preserve"> går och jag ser till att allt flyttas till lagkassan.</w:t>
      </w:r>
    </w:p>
    <w:p w14:paraId="14EA12F7" w14:textId="77777777" w:rsidR="00946D57" w:rsidRDefault="00946D57" w:rsidP="00F640E3"/>
    <w:p w14:paraId="3EFD143E" w14:textId="21F7A72A" w:rsidR="006E5C29" w:rsidRDefault="006E5C29" w:rsidP="00F640E3">
      <w:pPr>
        <w:rPr>
          <w:b/>
          <w:bCs/>
        </w:rPr>
      </w:pPr>
      <w:r w:rsidRPr="0007721F">
        <w:rPr>
          <w:b/>
          <w:bCs/>
        </w:rPr>
        <w:t>Om man inte kan på det datum som tilldelats byter man med någon.</w:t>
      </w:r>
    </w:p>
    <w:p w14:paraId="0B56D462" w14:textId="77777777" w:rsidR="00171C25" w:rsidRDefault="00171C25" w:rsidP="00F640E3">
      <w:pPr>
        <w:rPr>
          <w:b/>
          <w:bCs/>
        </w:rPr>
      </w:pPr>
    </w:p>
    <w:p w14:paraId="34C0E0C8" w14:textId="77777777" w:rsidR="00171C25" w:rsidRDefault="00171C25" w:rsidP="00F640E3">
      <w:pPr>
        <w:rPr>
          <w:b/>
          <w:bCs/>
        </w:rPr>
      </w:pPr>
    </w:p>
    <w:p w14:paraId="4262A992" w14:textId="77777777" w:rsidR="00171C25" w:rsidRPr="0007721F" w:rsidRDefault="00171C25" w:rsidP="00F640E3">
      <w:pPr>
        <w:rPr>
          <w:b/>
          <w:bCs/>
        </w:rPr>
      </w:pPr>
    </w:p>
    <w:p w14:paraId="6188548A" w14:textId="77777777" w:rsidR="006E5C29" w:rsidRDefault="006E5C29" w:rsidP="00F640E3"/>
    <w:p w14:paraId="58E7E510" w14:textId="77777777" w:rsidR="006E5C29" w:rsidRDefault="006E5C29" w:rsidP="00F640E3"/>
    <w:p w14:paraId="2EA78BE0" w14:textId="77777777" w:rsidR="00F11AF9" w:rsidRDefault="00F11AF9" w:rsidP="00F640E3"/>
    <w:p w14:paraId="0698ECA4" w14:textId="77777777" w:rsidR="005C5A5B" w:rsidRDefault="005C5A5B" w:rsidP="00F640E3"/>
    <w:sectPr w:rsidR="005C5A5B" w:rsidSect="00601E2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A76E" w14:textId="77777777" w:rsidR="00601E2A" w:rsidRDefault="00601E2A" w:rsidP="006D5019">
      <w:pPr>
        <w:spacing w:line="240" w:lineRule="auto"/>
      </w:pPr>
      <w:r>
        <w:separator/>
      </w:r>
    </w:p>
  </w:endnote>
  <w:endnote w:type="continuationSeparator" w:id="0">
    <w:p w14:paraId="2DD3C221" w14:textId="77777777" w:rsidR="00601E2A" w:rsidRDefault="00601E2A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D22F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E90E" w14:textId="77777777" w:rsidR="00C72C43" w:rsidRPr="00B93755" w:rsidRDefault="00C72C43" w:rsidP="00B93755">
    <w:pPr>
      <w:spacing w:line="240" w:lineRule="atLeast"/>
      <w:rPr>
        <w:szCs w:val="24"/>
      </w:rPr>
    </w:pPr>
  </w:p>
  <w:p w14:paraId="786B9539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B2FF" w14:textId="77777777" w:rsidR="00601E2A" w:rsidRDefault="00601E2A" w:rsidP="006D5019">
      <w:pPr>
        <w:spacing w:line="240" w:lineRule="auto"/>
      </w:pPr>
      <w:r>
        <w:separator/>
      </w:r>
    </w:p>
  </w:footnote>
  <w:footnote w:type="continuationSeparator" w:id="0">
    <w:p w14:paraId="4D645E57" w14:textId="77777777" w:rsidR="00601E2A" w:rsidRDefault="00601E2A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4BCF" w14:textId="3257F4E3" w:rsidR="00034065" w:rsidRDefault="00034065">
    <w:pPr>
      <w:pStyle w:val="Header"/>
    </w:pPr>
  </w:p>
  <w:p w14:paraId="7114E724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BAE1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24D6DF31" wp14:editId="623D1791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6A1C76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68D2A2B9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73B97476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2CB5CA3B" w14:textId="77777777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5C5A5B">
      <w:rPr>
        <w:noProof/>
        <w:szCs w:val="24"/>
        <w:lang w:val="en-GB"/>
      </w:rPr>
      <w:t>2024-04-06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551BFA8C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2D67A0C8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6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00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2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0C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563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C4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2B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7C2"/>
    <w:multiLevelType w:val="hybridMultilevel"/>
    <w:tmpl w:val="C7E0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154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3006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17FAC"/>
    <w:multiLevelType w:val="hybridMultilevel"/>
    <w:tmpl w:val="72FE1814"/>
    <w:lvl w:ilvl="0" w:tplc="A0C0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043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17C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1BE3"/>
    <w:multiLevelType w:val="multilevel"/>
    <w:tmpl w:val="3A02AC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801C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8A0D2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DF6BA4"/>
    <w:multiLevelType w:val="hybridMultilevel"/>
    <w:tmpl w:val="9F4CBC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13D1E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51161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C6049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43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47F11"/>
    <w:multiLevelType w:val="hybridMultilevel"/>
    <w:tmpl w:val="848EA0C0"/>
    <w:lvl w:ilvl="0" w:tplc="5ECA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F02AD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0E2F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86801">
    <w:abstractNumId w:val="40"/>
  </w:num>
  <w:num w:numId="2" w16cid:durableId="8872186">
    <w:abstractNumId w:val="23"/>
  </w:num>
  <w:num w:numId="3" w16cid:durableId="1974867042">
    <w:abstractNumId w:val="22"/>
  </w:num>
  <w:num w:numId="4" w16cid:durableId="570964271">
    <w:abstractNumId w:val="38"/>
  </w:num>
  <w:num w:numId="5" w16cid:durableId="1059789283">
    <w:abstractNumId w:val="32"/>
  </w:num>
  <w:num w:numId="6" w16cid:durableId="1237204436">
    <w:abstractNumId w:val="39"/>
  </w:num>
  <w:num w:numId="7" w16cid:durableId="1144589539">
    <w:abstractNumId w:val="42"/>
  </w:num>
  <w:num w:numId="8" w16cid:durableId="761533667">
    <w:abstractNumId w:val="26"/>
  </w:num>
  <w:num w:numId="9" w16cid:durableId="1863012383">
    <w:abstractNumId w:val="11"/>
  </w:num>
  <w:num w:numId="10" w16cid:durableId="68311128">
    <w:abstractNumId w:val="15"/>
  </w:num>
  <w:num w:numId="11" w16cid:durableId="6912070">
    <w:abstractNumId w:val="21"/>
  </w:num>
  <w:num w:numId="12" w16cid:durableId="1705712437">
    <w:abstractNumId w:val="9"/>
  </w:num>
  <w:num w:numId="13" w16cid:durableId="1831403932">
    <w:abstractNumId w:val="30"/>
  </w:num>
  <w:num w:numId="14" w16cid:durableId="1151217233">
    <w:abstractNumId w:val="34"/>
  </w:num>
  <w:num w:numId="15" w16cid:durableId="271209495">
    <w:abstractNumId w:val="13"/>
  </w:num>
  <w:num w:numId="16" w16cid:durableId="1852136910">
    <w:abstractNumId w:val="33"/>
  </w:num>
  <w:num w:numId="17" w16cid:durableId="1621109473">
    <w:abstractNumId w:val="37"/>
  </w:num>
  <w:num w:numId="18" w16cid:durableId="1594974123">
    <w:abstractNumId w:val="19"/>
  </w:num>
  <w:num w:numId="19" w16cid:durableId="543829859">
    <w:abstractNumId w:val="36"/>
  </w:num>
  <w:num w:numId="20" w16cid:durableId="180439629">
    <w:abstractNumId w:val="45"/>
  </w:num>
  <w:num w:numId="21" w16cid:durableId="1593930290">
    <w:abstractNumId w:val="29"/>
  </w:num>
  <w:num w:numId="22" w16cid:durableId="905919839">
    <w:abstractNumId w:val="35"/>
  </w:num>
  <w:num w:numId="23" w16cid:durableId="1902520588">
    <w:abstractNumId w:val="43"/>
  </w:num>
  <w:num w:numId="24" w16cid:durableId="734206241">
    <w:abstractNumId w:val="47"/>
  </w:num>
  <w:num w:numId="25" w16cid:durableId="1902397393">
    <w:abstractNumId w:val="20"/>
  </w:num>
  <w:num w:numId="26" w16cid:durableId="1461806990">
    <w:abstractNumId w:val="46"/>
  </w:num>
  <w:num w:numId="27" w16cid:durableId="1221555131">
    <w:abstractNumId w:val="44"/>
  </w:num>
  <w:num w:numId="28" w16cid:durableId="101189649">
    <w:abstractNumId w:val="18"/>
  </w:num>
  <w:num w:numId="29" w16cid:durableId="66467464">
    <w:abstractNumId w:val="24"/>
  </w:num>
  <w:num w:numId="30" w16cid:durableId="945423246">
    <w:abstractNumId w:val="28"/>
  </w:num>
  <w:num w:numId="31" w16cid:durableId="25523119">
    <w:abstractNumId w:val="10"/>
  </w:num>
  <w:num w:numId="32" w16cid:durableId="1670713012">
    <w:abstractNumId w:val="16"/>
  </w:num>
  <w:num w:numId="33" w16cid:durableId="947277916">
    <w:abstractNumId w:val="0"/>
  </w:num>
  <w:num w:numId="34" w16cid:durableId="1629508702">
    <w:abstractNumId w:val="1"/>
  </w:num>
  <w:num w:numId="35" w16cid:durableId="883102362">
    <w:abstractNumId w:val="2"/>
  </w:num>
  <w:num w:numId="36" w16cid:durableId="1519153985">
    <w:abstractNumId w:val="3"/>
  </w:num>
  <w:num w:numId="37" w16cid:durableId="1993832787">
    <w:abstractNumId w:val="8"/>
  </w:num>
  <w:num w:numId="38" w16cid:durableId="77019643">
    <w:abstractNumId w:val="4"/>
  </w:num>
  <w:num w:numId="39" w16cid:durableId="656112999">
    <w:abstractNumId w:val="5"/>
  </w:num>
  <w:num w:numId="40" w16cid:durableId="304818698">
    <w:abstractNumId w:val="6"/>
  </w:num>
  <w:num w:numId="41" w16cid:durableId="91320968">
    <w:abstractNumId w:val="7"/>
  </w:num>
  <w:num w:numId="42" w16cid:durableId="1236427726">
    <w:abstractNumId w:val="17"/>
  </w:num>
  <w:num w:numId="43" w16cid:durableId="1870601065">
    <w:abstractNumId w:val="14"/>
  </w:num>
  <w:num w:numId="44" w16cid:durableId="1115438672">
    <w:abstractNumId w:val="27"/>
  </w:num>
  <w:num w:numId="45" w16cid:durableId="1146749095">
    <w:abstractNumId w:val="25"/>
  </w:num>
  <w:num w:numId="46" w16cid:durableId="1869292210">
    <w:abstractNumId w:val="12"/>
  </w:num>
  <w:num w:numId="47" w16cid:durableId="1885172503">
    <w:abstractNumId w:val="41"/>
  </w:num>
  <w:num w:numId="48" w16cid:durableId="1192289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5B"/>
    <w:rsid w:val="00020376"/>
    <w:rsid w:val="00034065"/>
    <w:rsid w:val="00035FBC"/>
    <w:rsid w:val="00040703"/>
    <w:rsid w:val="0007721F"/>
    <w:rsid w:val="000823C1"/>
    <w:rsid w:val="000843EF"/>
    <w:rsid w:val="0009475A"/>
    <w:rsid w:val="000A3CA6"/>
    <w:rsid w:val="000B17E2"/>
    <w:rsid w:val="000C3DD9"/>
    <w:rsid w:val="000D57CA"/>
    <w:rsid w:val="000E26F1"/>
    <w:rsid w:val="000E3287"/>
    <w:rsid w:val="000F0DA8"/>
    <w:rsid w:val="000F2B6B"/>
    <w:rsid w:val="00100980"/>
    <w:rsid w:val="00117FA2"/>
    <w:rsid w:val="00134ADC"/>
    <w:rsid w:val="001377F8"/>
    <w:rsid w:val="00166BF0"/>
    <w:rsid w:val="00171C25"/>
    <w:rsid w:val="001812C5"/>
    <w:rsid w:val="00183327"/>
    <w:rsid w:val="00183BBE"/>
    <w:rsid w:val="001848B8"/>
    <w:rsid w:val="00190A80"/>
    <w:rsid w:val="001A355E"/>
    <w:rsid w:val="001C0BEC"/>
    <w:rsid w:val="001C146B"/>
    <w:rsid w:val="001C1621"/>
    <w:rsid w:val="001C346C"/>
    <w:rsid w:val="001D3F63"/>
    <w:rsid w:val="001E415D"/>
    <w:rsid w:val="001E5649"/>
    <w:rsid w:val="001F10F5"/>
    <w:rsid w:val="001F171C"/>
    <w:rsid w:val="002020D1"/>
    <w:rsid w:val="002120D0"/>
    <w:rsid w:val="002261FA"/>
    <w:rsid w:val="002356A2"/>
    <w:rsid w:val="0024769D"/>
    <w:rsid w:val="002503BA"/>
    <w:rsid w:val="0025369F"/>
    <w:rsid w:val="00261C97"/>
    <w:rsid w:val="0027207B"/>
    <w:rsid w:val="0027324A"/>
    <w:rsid w:val="00290BFB"/>
    <w:rsid w:val="00290C31"/>
    <w:rsid w:val="002A49B7"/>
    <w:rsid w:val="002A4A91"/>
    <w:rsid w:val="002C6108"/>
    <w:rsid w:val="002D554A"/>
    <w:rsid w:val="00305C55"/>
    <w:rsid w:val="00305E81"/>
    <w:rsid w:val="00305F70"/>
    <w:rsid w:val="00314BD2"/>
    <w:rsid w:val="00317317"/>
    <w:rsid w:val="0033146E"/>
    <w:rsid w:val="003331C2"/>
    <w:rsid w:val="00335D28"/>
    <w:rsid w:val="00374F39"/>
    <w:rsid w:val="00375BED"/>
    <w:rsid w:val="00383E56"/>
    <w:rsid w:val="00385DF9"/>
    <w:rsid w:val="00392AF8"/>
    <w:rsid w:val="003A642E"/>
    <w:rsid w:val="003C12AE"/>
    <w:rsid w:val="003D42E6"/>
    <w:rsid w:val="003E0BCC"/>
    <w:rsid w:val="003F5BE4"/>
    <w:rsid w:val="003F7586"/>
    <w:rsid w:val="00406CEA"/>
    <w:rsid w:val="00407E38"/>
    <w:rsid w:val="00410DA2"/>
    <w:rsid w:val="004225D2"/>
    <w:rsid w:val="00431841"/>
    <w:rsid w:val="00435E1F"/>
    <w:rsid w:val="004414A3"/>
    <w:rsid w:val="00454D69"/>
    <w:rsid w:val="00460EAA"/>
    <w:rsid w:val="00483B33"/>
    <w:rsid w:val="004841A7"/>
    <w:rsid w:val="00497269"/>
    <w:rsid w:val="004B7FB9"/>
    <w:rsid w:val="004D5647"/>
    <w:rsid w:val="004E4ED2"/>
    <w:rsid w:val="004F1670"/>
    <w:rsid w:val="004F700A"/>
    <w:rsid w:val="00520928"/>
    <w:rsid w:val="00536CD2"/>
    <w:rsid w:val="005423B8"/>
    <w:rsid w:val="0056231A"/>
    <w:rsid w:val="00566464"/>
    <w:rsid w:val="00574E16"/>
    <w:rsid w:val="00582168"/>
    <w:rsid w:val="00590751"/>
    <w:rsid w:val="00592CF8"/>
    <w:rsid w:val="00595CF9"/>
    <w:rsid w:val="005A1126"/>
    <w:rsid w:val="005A1230"/>
    <w:rsid w:val="005B642F"/>
    <w:rsid w:val="005C0C57"/>
    <w:rsid w:val="005C11D4"/>
    <w:rsid w:val="005C3946"/>
    <w:rsid w:val="005C4288"/>
    <w:rsid w:val="005C5A5B"/>
    <w:rsid w:val="005D1F14"/>
    <w:rsid w:val="005D3C88"/>
    <w:rsid w:val="005E05E5"/>
    <w:rsid w:val="00601E2A"/>
    <w:rsid w:val="0062009A"/>
    <w:rsid w:val="006246C5"/>
    <w:rsid w:val="00630FB0"/>
    <w:rsid w:val="00643EAA"/>
    <w:rsid w:val="00646E13"/>
    <w:rsid w:val="006478F8"/>
    <w:rsid w:val="006562DC"/>
    <w:rsid w:val="0066320E"/>
    <w:rsid w:val="00674FA4"/>
    <w:rsid w:val="00683A29"/>
    <w:rsid w:val="006A44B9"/>
    <w:rsid w:val="006C257D"/>
    <w:rsid w:val="006C6457"/>
    <w:rsid w:val="006D2317"/>
    <w:rsid w:val="006D5019"/>
    <w:rsid w:val="006E37BD"/>
    <w:rsid w:val="006E3FAD"/>
    <w:rsid w:val="006E5C29"/>
    <w:rsid w:val="006F60D1"/>
    <w:rsid w:val="00706FE0"/>
    <w:rsid w:val="007117E7"/>
    <w:rsid w:val="00726F63"/>
    <w:rsid w:val="00747F25"/>
    <w:rsid w:val="0075337D"/>
    <w:rsid w:val="00755FF0"/>
    <w:rsid w:val="0075768D"/>
    <w:rsid w:val="0076724D"/>
    <w:rsid w:val="00777EF7"/>
    <w:rsid w:val="007835B6"/>
    <w:rsid w:val="00793CC1"/>
    <w:rsid w:val="007954BA"/>
    <w:rsid w:val="00795E7D"/>
    <w:rsid w:val="007A0C1E"/>
    <w:rsid w:val="007A6608"/>
    <w:rsid w:val="007A6F32"/>
    <w:rsid w:val="007A7BB5"/>
    <w:rsid w:val="007B535E"/>
    <w:rsid w:val="007C5C03"/>
    <w:rsid w:val="007D2912"/>
    <w:rsid w:val="007E0748"/>
    <w:rsid w:val="007E08A1"/>
    <w:rsid w:val="007E1B70"/>
    <w:rsid w:val="007E71C4"/>
    <w:rsid w:val="00802089"/>
    <w:rsid w:val="00802503"/>
    <w:rsid w:val="0080377C"/>
    <w:rsid w:val="008052CD"/>
    <w:rsid w:val="00813282"/>
    <w:rsid w:val="00823124"/>
    <w:rsid w:val="0082660C"/>
    <w:rsid w:val="008301D0"/>
    <w:rsid w:val="008513A0"/>
    <w:rsid w:val="00852485"/>
    <w:rsid w:val="008625FD"/>
    <w:rsid w:val="00862E97"/>
    <w:rsid w:val="00867586"/>
    <w:rsid w:val="00867D41"/>
    <w:rsid w:val="00871316"/>
    <w:rsid w:val="008724D6"/>
    <w:rsid w:val="00872E03"/>
    <w:rsid w:val="00874E09"/>
    <w:rsid w:val="00880A6D"/>
    <w:rsid w:val="00893727"/>
    <w:rsid w:val="008B2171"/>
    <w:rsid w:val="008B639F"/>
    <w:rsid w:val="008C2F4B"/>
    <w:rsid w:val="008C7976"/>
    <w:rsid w:val="008D2C9F"/>
    <w:rsid w:val="008D5C68"/>
    <w:rsid w:val="008D77EF"/>
    <w:rsid w:val="008E0249"/>
    <w:rsid w:val="008E26E8"/>
    <w:rsid w:val="008E2F6B"/>
    <w:rsid w:val="008F325F"/>
    <w:rsid w:val="008F6AC6"/>
    <w:rsid w:val="00905B5E"/>
    <w:rsid w:val="00910256"/>
    <w:rsid w:val="00912CF4"/>
    <w:rsid w:val="00915E50"/>
    <w:rsid w:val="00917640"/>
    <w:rsid w:val="00921575"/>
    <w:rsid w:val="00925E90"/>
    <w:rsid w:val="00926381"/>
    <w:rsid w:val="00933A34"/>
    <w:rsid w:val="00946D57"/>
    <w:rsid w:val="00954320"/>
    <w:rsid w:val="00954EEB"/>
    <w:rsid w:val="00967B7B"/>
    <w:rsid w:val="00974B85"/>
    <w:rsid w:val="009806A3"/>
    <w:rsid w:val="009821D8"/>
    <w:rsid w:val="00995D38"/>
    <w:rsid w:val="009B1391"/>
    <w:rsid w:val="009B3E31"/>
    <w:rsid w:val="009D04F8"/>
    <w:rsid w:val="009D3659"/>
    <w:rsid w:val="009E55F1"/>
    <w:rsid w:val="009F186D"/>
    <w:rsid w:val="009F5B76"/>
    <w:rsid w:val="009F628A"/>
    <w:rsid w:val="00A17C4E"/>
    <w:rsid w:val="00A20007"/>
    <w:rsid w:val="00A452A6"/>
    <w:rsid w:val="00A546D0"/>
    <w:rsid w:val="00A7458C"/>
    <w:rsid w:val="00A80341"/>
    <w:rsid w:val="00A85938"/>
    <w:rsid w:val="00A93762"/>
    <w:rsid w:val="00A93EC1"/>
    <w:rsid w:val="00A9412B"/>
    <w:rsid w:val="00A97306"/>
    <w:rsid w:val="00AA03C2"/>
    <w:rsid w:val="00AB1C4A"/>
    <w:rsid w:val="00AC00FD"/>
    <w:rsid w:val="00AD0169"/>
    <w:rsid w:val="00AD0E80"/>
    <w:rsid w:val="00AD4B73"/>
    <w:rsid w:val="00AE2D54"/>
    <w:rsid w:val="00AF1DA4"/>
    <w:rsid w:val="00AF3124"/>
    <w:rsid w:val="00AF4C7A"/>
    <w:rsid w:val="00B04AA4"/>
    <w:rsid w:val="00B07D5A"/>
    <w:rsid w:val="00B12E3E"/>
    <w:rsid w:val="00B167C8"/>
    <w:rsid w:val="00B25DA9"/>
    <w:rsid w:val="00B418B4"/>
    <w:rsid w:val="00B42980"/>
    <w:rsid w:val="00B56B04"/>
    <w:rsid w:val="00B60655"/>
    <w:rsid w:val="00B60DF4"/>
    <w:rsid w:val="00B64700"/>
    <w:rsid w:val="00B735F4"/>
    <w:rsid w:val="00B80599"/>
    <w:rsid w:val="00B93755"/>
    <w:rsid w:val="00B94897"/>
    <w:rsid w:val="00BA5B22"/>
    <w:rsid w:val="00BB0632"/>
    <w:rsid w:val="00BB358E"/>
    <w:rsid w:val="00BC2792"/>
    <w:rsid w:val="00BF4341"/>
    <w:rsid w:val="00BF4ED1"/>
    <w:rsid w:val="00C07E4C"/>
    <w:rsid w:val="00C10A91"/>
    <w:rsid w:val="00C10DE0"/>
    <w:rsid w:val="00C11B43"/>
    <w:rsid w:val="00C212DA"/>
    <w:rsid w:val="00C31316"/>
    <w:rsid w:val="00C358B4"/>
    <w:rsid w:val="00C45474"/>
    <w:rsid w:val="00C5256A"/>
    <w:rsid w:val="00C72C43"/>
    <w:rsid w:val="00C73475"/>
    <w:rsid w:val="00CD48A7"/>
    <w:rsid w:val="00CE2BEB"/>
    <w:rsid w:val="00CE3882"/>
    <w:rsid w:val="00CE4A17"/>
    <w:rsid w:val="00CF1235"/>
    <w:rsid w:val="00CF4973"/>
    <w:rsid w:val="00D04947"/>
    <w:rsid w:val="00D15FDE"/>
    <w:rsid w:val="00D16237"/>
    <w:rsid w:val="00D32397"/>
    <w:rsid w:val="00D37A37"/>
    <w:rsid w:val="00D37ACC"/>
    <w:rsid w:val="00D40633"/>
    <w:rsid w:val="00D4207F"/>
    <w:rsid w:val="00D45587"/>
    <w:rsid w:val="00D5310D"/>
    <w:rsid w:val="00D55DF8"/>
    <w:rsid w:val="00D746C6"/>
    <w:rsid w:val="00D753F0"/>
    <w:rsid w:val="00D91047"/>
    <w:rsid w:val="00DB56A7"/>
    <w:rsid w:val="00DB5794"/>
    <w:rsid w:val="00DD367F"/>
    <w:rsid w:val="00DE535C"/>
    <w:rsid w:val="00DF0204"/>
    <w:rsid w:val="00DF385E"/>
    <w:rsid w:val="00DF4D0A"/>
    <w:rsid w:val="00DF6AF6"/>
    <w:rsid w:val="00E16870"/>
    <w:rsid w:val="00E21579"/>
    <w:rsid w:val="00E3272E"/>
    <w:rsid w:val="00E46F3C"/>
    <w:rsid w:val="00E608F3"/>
    <w:rsid w:val="00E77F5C"/>
    <w:rsid w:val="00E804E5"/>
    <w:rsid w:val="00E859D2"/>
    <w:rsid w:val="00E92723"/>
    <w:rsid w:val="00EA3799"/>
    <w:rsid w:val="00EA4EF6"/>
    <w:rsid w:val="00EA51FE"/>
    <w:rsid w:val="00EA7C09"/>
    <w:rsid w:val="00EC22B8"/>
    <w:rsid w:val="00ED2023"/>
    <w:rsid w:val="00ED2C36"/>
    <w:rsid w:val="00ED3194"/>
    <w:rsid w:val="00EE3A27"/>
    <w:rsid w:val="00EF6EB3"/>
    <w:rsid w:val="00F03E3F"/>
    <w:rsid w:val="00F0411B"/>
    <w:rsid w:val="00F11AF9"/>
    <w:rsid w:val="00F14633"/>
    <w:rsid w:val="00F21CAB"/>
    <w:rsid w:val="00F30547"/>
    <w:rsid w:val="00F377B3"/>
    <w:rsid w:val="00F640E3"/>
    <w:rsid w:val="00F67B69"/>
    <w:rsid w:val="00F76123"/>
    <w:rsid w:val="00F7687A"/>
    <w:rsid w:val="00F774FD"/>
    <w:rsid w:val="00FA21C8"/>
    <w:rsid w:val="00FA4E48"/>
    <w:rsid w:val="00FA5EC7"/>
    <w:rsid w:val="00FB6029"/>
    <w:rsid w:val="00FC408B"/>
    <w:rsid w:val="00FC4DF2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378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5C55"/>
    <w:pPr>
      <w:keepNext/>
      <w:keepLines/>
      <w:numPr>
        <w:numId w:val="1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5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2C5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41"/>
    <w:pPr>
      <w:keepNext/>
      <w:keepLines/>
      <w:numPr>
        <w:ilvl w:val="5"/>
        <w:numId w:val="11"/>
      </w:numPr>
      <w:spacing w:before="20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41"/>
    <w:pPr>
      <w:keepNext/>
      <w:keepLines/>
      <w:numPr>
        <w:ilvl w:val="6"/>
        <w:numId w:val="11"/>
      </w:numPr>
      <w:spacing w:before="200"/>
      <w:outlineLvl w:val="6"/>
    </w:pPr>
    <w:rPr>
      <w:rFonts w:eastAsia="Times New Roman"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41"/>
    <w:pPr>
      <w:keepNext/>
      <w:keepLines/>
      <w:numPr>
        <w:ilvl w:val="7"/>
        <w:numId w:val="1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41"/>
    <w:pPr>
      <w:keepNext/>
      <w:keepLines/>
      <w:numPr>
        <w:ilvl w:val="8"/>
        <w:numId w:val="1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TOC2">
    <w:name w:val="toc 2"/>
    <w:basedOn w:val="TOC1"/>
    <w:next w:val="Normal"/>
    <w:autoRedefine/>
    <w:uiPriority w:val="39"/>
    <w:unhideWhenUsed/>
    <w:rsid w:val="00C358B4"/>
    <w:rPr>
      <w:rFonts w:ascii="Arial" w:hAnsi="Arial"/>
    </w:rPr>
  </w:style>
  <w:style w:type="paragraph" w:styleId="TOC3">
    <w:name w:val="toc 3"/>
    <w:basedOn w:val="TOC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376"/>
  </w:style>
  <w:style w:type="character" w:customStyle="1" w:styleId="Heading2Char">
    <w:name w:val="Heading 2 Char"/>
    <w:basedOn w:val="DefaultParagraphFont"/>
    <w:link w:val="Heading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le6Colorful">
    <w:name w:val="List Table 6 Colorful"/>
    <w:basedOn w:val="TableNorma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2C5"/>
    <w:rPr>
      <w:rFonts w:eastAsia="Times New Roman"/>
      <w:b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1812C5"/>
    <w:rPr>
      <w:rFonts w:eastAsia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41"/>
    <w:rPr>
      <w:rFonts w:eastAsia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41"/>
    <w:rPr>
      <w:rFonts w:eastAsia="Times New Roman"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94"/>
  </w:style>
  <w:style w:type="paragraph" w:styleId="Title">
    <w:name w:val="Title"/>
    <w:basedOn w:val="Normal"/>
    <w:next w:val="Normal"/>
    <w:link w:val="TitleChar"/>
    <w:uiPriority w:val="10"/>
    <w:rsid w:val="005C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C5A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5C5A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5C5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C5A5B"/>
    <w:rPr>
      <w:i/>
      <w:iCs/>
      <w:color w:val="2A364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C5A5B"/>
    <w:pPr>
      <w:pBdr>
        <w:top w:val="single" w:sz="4" w:space="10" w:color="2A364D" w:themeColor="accent1" w:themeShade="BF"/>
        <w:bottom w:val="single" w:sz="4" w:space="10" w:color="2A364D" w:themeColor="accent1" w:themeShade="BF"/>
      </w:pBdr>
      <w:spacing w:before="360" w:after="360"/>
      <w:ind w:left="864" w:right="864"/>
      <w:jc w:val="center"/>
    </w:pPr>
    <w:rPr>
      <w:i/>
      <w:iCs/>
      <w:color w:val="2A364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A5B"/>
    <w:rPr>
      <w:i/>
      <w:iCs/>
      <w:color w:val="2A364D" w:themeColor="accent1" w:themeShade="BF"/>
    </w:rPr>
  </w:style>
  <w:style w:type="character" w:styleId="IntenseReference">
    <w:name w:val="Intense Reference"/>
    <w:basedOn w:val="DefaultParagraphFont"/>
    <w:uiPriority w:val="32"/>
    <w:rsid w:val="005C5A5B"/>
    <w:rPr>
      <w:b/>
      <w:bCs/>
      <w:smallCaps/>
      <w:color w:val="2A364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2024-04-06T08:00:00Z</dcterms:created>
  <dcterms:modified xsi:type="dcterms:W3CDTF">2024-04-06T08:31:00Z</dcterms:modified>
</cp:coreProperties>
</file>